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0" w:rsidRPr="009556D3" w:rsidRDefault="006A5F40" w:rsidP="006A5F40">
      <w:pPr>
        <w:pStyle w:val="ConsPlusTitle"/>
        <w:widowControl/>
        <w:ind w:left="3960"/>
        <w:outlineLvl w:val="0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0"/>
          <w:szCs w:val="20"/>
        </w:rPr>
        <w:t xml:space="preserve">Приложение к решению </w:t>
      </w:r>
      <w:proofErr w:type="spellStart"/>
      <w:r>
        <w:rPr>
          <w:b w:val="0"/>
          <w:sz w:val="20"/>
          <w:szCs w:val="20"/>
        </w:rPr>
        <w:t>Обнинского</w:t>
      </w:r>
      <w:proofErr w:type="spellEnd"/>
      <w:r>
        <w:rPr>
          <w:b w:val="0"/>
          <w:sz w:val="20"/>
          <w:szCs w:val="20"/>
        </w:rPr>
        <w:t xml:space="preserve"> </w:t>
      </w:r>
      <w:r w:rsidRPr="009556D3">
        <w:rPr>
          <w:b w:val="0"/>
          <w:sz w:val="20"/>
          <w:szCs w:val="20"/>
        </w:rPr>
        <w:t>городского Собрания</w:t>
      </w:r>
      <w:r>
        <w:rPr>
          <w:b w:val="0"/>
          <w:sz w:val="20"/>
          <w:szCs w:val="20"/>
        </w:rPr>
        <w:t xml:space="preserve"> «</w:t>
      </w:r>
      <w:r w:rsidRPr="009556D3">
        <w:rPr>
          <w:b w:val="0"/>
          <w:sz w:val="20"/>
          <w:szCs w:val="20"/>
        </w:rPr>
        <w:t xml:space="preserve">Об утверждении Кодекса этики и </w:t>
      </w:r>
      <w:r>
        <w:rPr>
          <w:b w:val="0"/>
          <w:sz w:val="20"/>
          <w:szCs w:val="20"/>
        </w:rPr>
        <w:t>с</w:t>
      </w:r>
      <w:r w:rsidRPr="009556D3">
        <w:rPr>
          <w:b w:val="0"/>
          <w:sz w:val="20"/>
          <w:szCs w:val="20"/>
        </w:rPr>
        <w:t xml:space="preserve">лужебного поведения </w:t>
      </w:r>
      <w:r>
        <w:rPr>
          <w:b w:val="0"/>
          <w:sz w:val="20"/>
          <w:szCs w:val="20"/>
        </w:rPr>
        <w:t xml:space="preserve"> </w:t>
      </w:r>
      <w:r w:rsidRPr="009556D3">
        <w:rPr>
          <w:b w:val="0"/>
          <w:sz w:val="20"/>
          <w:szCs w:val="20"/>
        </w:rPr>
        <w:t xml:space="preserve">муниципальных служащих  в муниципальном </w:t>
      </w:r>
      <w:r>
        <w:rPr>
          <w:b w:val="0"/>
          <w:sz w:val="20"/>
          <w:szCs w:val="20"/>
        </w:rPr>
        <w:t xml:space="preserve"> </w:t>
      </w:r>
      <w:r w:rsidRPr="009556D3">
        <w:rPr>
          <w:b w:val="0"/>
          <w:sz w:val="20"/>
          <w:szCs w:val="20"/>
        </w:rPr>
        <w:t>образовании «Город Обнинск»</w:t>
      </w:r>
      <w:r>
        <w:rPr>
          <w:b w:val="0"/>
          <w:sz w:val="20"/>
          <w:szCs w:val="20"/>
        </w:rPr>
        <w:t xml:space="preserve"> от «18» октября 2011 года № 10-25</w:t>
      </w:r>
    </w:p>
    <w:p w:rsidR="006A5F40" w:rsidRDefault="006A5F40" w:rsidP="006A5F40">
      <w:pPr>
        <w:pStyle w:val="ConsPlusTitle"/>
        <w:widowControl/>
        <w:jc w:val="center"/>
        <w:outlineLvl w:val="0"/>
      </w:pPr>
    </w:p>
    <w:p w:rsidR="006A5F40" w:rsidRDefault="006A5F40" w:rsidP="006A5F40">
      <w:pPr>
        <w:pStyle w:val="ConsPlusTitle"/>
        <w:widowControl/>
        <w:jc w:val="center"/>
        <w:outlineLvl w:val="0"/>
      </w:pPr>
    </w:p>
    <w:p w:rsidR="006A5F40" w:rsidRDefault="006A5F40" w:rsidP="006A5F40">
      <w:pPr>
        <w:pStyle w:val="ConsPlusTitle"/>
        <w:widowControl/>
        <w:jc w:val="center"/>
        <w:outlineLvl w:val="0"/>
      </w:pPr>
    </w:p>
    <w:p w:rsidR="006A5F40" w:rsidRDefault="006A5F40" w:rsidP="006A5F40">
      <w:pPr>
        <w:pStyle w:val="ConsPlusTitle"/>
        <w:widowControl/>
        <w:jc w:val="center"/>
        <w:outlineLvl w:val="0"/>
      </w:pPr>
    </w:p>
    <w:p w:rsidR="006A5F40" w:rsidRPr="009A5B67" w:rsidRDefault="006A5F40" w:rsidP="006A5F40">
      <w:pPr>
        <w:pStyle w:val="ConsPlusTitle"/>
        <w:widowControl/>
        <w:jc w:val="center"/>
        <w:outlineLvl w:val="0"/>
      </w:pPr>
    </w:p>
    <w:p w:rsidR="006A5F40" w:rsidRPr="009A5B67" w:rsidRDefault="006A5F40" w:rsidP="006A5F40">
      <w:pPr>
        <w:pStyle w:val="ConsPlusTitle"/>
        <w:widowControl/>
        <w:jc w:val="center"/>
        <w:outlineLvl w:val="0"/>
      </w:pPr>
      <w:r w:rsidRPr="009A5B67">
        <w:t>КОДЕКС</w:t>
      </w:r>
    </w:p>
    <w:p w:rsidR="006A5F40" w:rsidRPr="009A5B67" w:rsidRDefault="006A5F40" w:rsidP="006A5F40">
      <w:pPr>
        <w:pStyle w:val="ConsPlusTitle"/>
        <w:widowControl/>
        <w:jc w:val="center"/>
        <w:outlineLvl w:val="0"/>
      </w:pPr>
      <w:r w:rsidRPr="009A5B67">
        <w:t>ЭТИКИ И СЛУЖЕБНОГО ПОВЕДЕНИЯ МУНИЦИПАЛЬНЫХ СЛУЖАЩИХ</w:t>
      </w:r>
    </w:p>
    <w:p w:rsidR="006A5F40" w:rsidRPr="009A5B67" w:rsidRDefault="006A5F40" w:rsidP="006A5F40">
      <w:pPr>
        <w:pStyle w:val="ConsPlusTitle"/>
        <w:widowControl/>
        <w:jc w:val="center"/>
        <w:outlineLvl w:val="0"/>
      </w:pPr>
      <w:r w:rsidRPr="009A5B67">
        <w:t>В МУНИЦИПАЛЬНОМ ОБРАЗОВАНИИ  «ГОРОД ОБНИНСК»</w:t>
      </w:r>
    </w:p>
    <w:p w:rsidR="006A5F40" w:rsidRPr="009A5B67" w:rsidRDefault="006A5F40" w:rsidP="006A5F40">
      <w:pPr>
        <w:autoSpaceDE w:val="0"/>
        <w:autoSpaceDN w:val="0"/>
        <w:adjustRightInd w:val="0"/>
        <w:outlineLvl w:val="0"/>
        <w:rPr>
          <w:b/>
          <w:bCs/>
        </w:rPr>
      </w:pPr>
    </w:p>
    <w:p w:rsidR="006A5F40" w:rsidRPr="00EE007F" w:rsidRDefault="006A5F40" w:rsidP="006A5F40">
      <w:pPr>
        <w:autoSpaceDE w:val="0"/>
        <w:autoSpaceDN w:val="0"/>
        <w:adjustRightInd w:val="0"/>
        <w:outlineLvl w:val="0"/>
        <w:rPr>
          <w:bCs/>
        </w:rPr>
      </w:pPr>
      <w:r w:rsidRPr="00EE007F">
        <w:rPr>
          <w:bCs/>
        </w:rPr>
        <w:t xml:space="preserve">                                                      1. Общие положения</w:t>
      </w:r>
    </w:p>
    <w:p w:rsidR="006A5F40" w:rsidRPr="00EE007F" w:rsidRDefault="006A5F40" w:rsidP="006A5F40">
      <w:pPr>
        <w:autoSpaceDE w:val="0"/>
        <w:autoSpaceDN w:val="0"/>
        <w:adjustRightInd w:val="0"/>
        <w:jc w:val="both"/>
        <w:rPr>
          <w:bCs/>
        </w:rPr>
      </w:pP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1. </w:t>
      </w:r>
      <w:proofErr w:type="gramStart"/>
      <w:r w:rsidRPr="009A5B67">
        <w:t xml:space="preserve">Кодекс этики и служебного поведения муниципальных служащих (далее - Кодекс) разработан в соответствии с положениями </w:t>
      </w:r>
      <w:hyperlink r:id="rId5" w:history="1">
        <w:r w:rsidRPr="009A5B67">
          <w:t>Конституции</w:t>
        </w:r>
      </w:hyperlink>
      <w:r w:rsidRPr="009A5B67">
        <w:t xml:space="preserve"> Российской Федерации, Федерального  закона от 25 декабря 2008  №273-ФЗ  «О противодействии коррупции»,  Федерального закона от  2 марта 2007  №25-ФЗ «О муниципальной службе в Российской Федерации», Типового кодекса  этики и служебного поведения государственных служащих Российской Федерации и муниципальных служащих, Кодекса этики и служебного поведения государственных гражданских</w:t>
      </w:r>
      <w:proofErr w:type="gramEnd"/>
      <w:r w:rsidRPr="009A5B67">
        <w:t xml:space="preserve"> служащих Калужской области, а также </w:t>
      </w:r>
      <w:proofErr w:type="gramStart"/>
      <w:r w:rsidRPr="009A5B67">
        <w:t>основан</w:t>
      </w:r>
      <w:proofErr w:type="gramEnd"/>
      <w:r w:rsidRPr="009A5B67">
        <w:t xml:space="preserve"> на общепризнанных нравственных принципах и нормах российского общества и государства.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3. Муниципальные служащие обязаны </w:t>
      </w:r>
      <w:proofErr w:type="gramStart"/>
      <w:r w:rsidRPr="009A5B67">
        <w:t>ознакомиться с положениями Кодекса и соблюдать</w:t>
      </w:r>
      <w:proofErr w:type="gramEnd"/>
      <w:r w:rsidRPr="009A5B67">
        <w:t xml:space="preserve"> их в процессе своей служебной деятельности.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6. Кодекс призван повысить эффективность выполнения муниципальными служащими своих должностных обязанностей.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jc w:val="center"/>
        <w:outlineLvl w:val="1"/>
      </w:pPr>
      <w:r>
        <w:t>2</w:t>
      </w:r>
      <w:r w:rsidRPr="009A5B67">
        <w:t>. Основные принципы и правила служебного поведения</w:t>
      </w:r>
    </w:p>
    <w:p w:rsidR="006A5F40" w:rsidRPr="009A5B67" w:rsidRDefault="006A5F40" w:rsidP="006A5F40">
      <w:pPr>
        <w:autoSpaceDE w:val="0"/>
        <w:autoSpaceDN w:val="0"/>
        <w:adjustRightInd w:val="0"/>
        <w:jc w:val="center"/>
        <w:outlineLvl w:val="1"/>
      </w:pPr>
      <w:r w:rsidRPr="009A5B67">
        <w:t>муниципальных служащих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lastRenderedPageBreak/>
        <w:t>2. Муниципальные служащие, сознавая ответственность перед государством, обществом и гражданами, призваны: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а) исполнять должностные обязанности добросовестно и на высоком уровне в целях обеспечения эффективной работы органов местного самоуправления;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 муниципальных служащих;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в) осуществлять свою деятельность в пределах полномочий соответствующего органа местного самоуправления;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г) не оказывать предпочтения каким-либо социальным или профессиональным группам и организациям, быть независимыми от влияния отдельных граждан, социальных или профессиональных групп и организаций;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е) уведомлять представителя нанимателя (работодателя), органы прокуратуры или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и) соблюдать нормы служебной, профессиональной этики и правила делового поведения;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к) проявлять внимательность и корректность в обращениях с гражданами и должностными лицами;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п) соблюдать установленные правила публичных выступлений и предоставления служебной информации;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р) 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3. </w:t>
      </w:r>
      <w:proofErr w:type="gramStart"/>
      <w:r w:rsidRPr="009A5B67">
        <w:t xml:space="preserve">Муниципальные служащие обязаны соблюдать </w:t>
      </w:r>
      <w:hyperlink r:id="rId6" w:history="1">
        <w:r w:rsidRPr="009A5B67">
          <w:t>Конституцию</w:t>
        </w:r>
      </w:hyperlink>
      <w:r w:rsidRPr="009A5B67">
        <w:t xml:space="preserve"> Российской Федерации, конституционные и федеральные законы, иные нормативные правовые акты Российской Федерации и Калужской области.</w:t>
      </w:r>
      <w:proofErr w:type="gramEnd"/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4.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lastRenderedPageBreak/>
        <w:t>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Калужской области.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 и Калужской области.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7. Муниципальный служащий обязан уведомлять представителя нанимателя, органы прокуратуры Российской Федерации обо всех случаях обращения к нему каких-либо лиц в целях склонения его к совершению коррупционных правонарушений.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proofErr w:type="gramStart"/>
      <w:r w:rsidRPr="009A5B67">
        <w:t>признаются собственностью органа местного самоуправления и передаются</w:t>
      </w:r>
      <w:proofErr w:type="gramEnd"/>
      <w:r w:rsidRPr="009A5B67">
        <w:t xml:space="preserve">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9. Муниципальный служащий может </w:t>
      </w:r>
      <w:proofErr w:type="gramStart"/>
      <w:r w:rsidRPr="009A5B67">
        <w:t>обрабатывать и передавать</w:t>
      </w:r>
      <w:proofErr w:type="gramEnd"/>
      <w:r w:rsidRPr="009A5B67">
        <w:t xml:space="preserve">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Калужской области.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10.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11.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12.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а) принимать меры по предотвращению и урегулированию конфликта интересов;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б) принимать меры по предупреждению коррупции;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13.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9A5B67">
        <w:t>коррупционно</w:t>
      </w:r>
      <w:proofErr w:type="spellEnd"/>
      <w:r w:rsidRPr="009A5B67"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lastRenderedPageBreak/>
        <w:t>14.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Default="006A5F40" w:rsidP="006A5F40">
      <w:pPr>
        <w:autoSpaceDE w:val="0"/>
        <w:autoSpaceDN w:val="0"/>
        <w:adjustRightInd w:val="0"/>
        <w:jc w:val="center"/>
        <w:outlineLvl w:val="1"/>
      </w:pPr>
      <w:r w:rsidRPr="009A5B67">
        <w:t>3. Этические правила служебного поведения</w:t>
      </w:r>
    </w:p>
    <w:p w:rsidR="006A5F40" w:rsidRPr="009A5B67" w:rsidRDefault="006A5F40" w:rsidP="006A5F40">
      <w:pPr>
        <w:autoSpaceDE w:val="0"/>
        <w:autoSpaceDN w:val="0"/>
        <w:adjustRightInd w:val="0"/>
        <w:jc w:val="center"/>
        <w:outlineLvl w:val="1"/>
      </w:pPr>
      <w:r w:rsidRPr="009A5B67">
        <w:t xml:space="preserve"> </w:t>
      </w:r>
      <w:r>
        <w:t>м</w:t>
      </w:r>
      <w:r w:rsidRPr="009A5B67">
        <w:t>униципальных</w:t>
      </w:r>
      <w:r>
        <w:t xml:space="preserve"> </w:t>
      </w:r>
      <w:r w:rsidRPr="009A5B67">
        <w:t>служащих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 xml:space="preserve">2. В служебном поведении муниципальный служащий воздерживается </w:t>
      </w:r>
      <w:proofErr w:type="gramStart"/>
      <w:r w:rsidRPr="009A5B67">
        <w:t>от</w:t>
      </w:r>
      <w:proofErr w:type="gramEnd"/>
      <w:r w:rsidRPr="009A5B67">
        <w:t>: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г) курения во время служебных совещаний, бесед, иного служебного общения с гражданами.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4. Внешний вид муниципального служащего при исполнении им должностных обязанностей в зависимости от условий работы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jc w:val="center"/>
        <w:outlineLvl w:val="1"/>
      </w:pPr>
      <w:r w:rsidRPr="009A5B67">
        <w:t>4. Ответственность за нарушение положений кодекса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1.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1"/>
      </w:pPr>
      <w:r w:rsidRPr="009A5B67"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outlineLvl w:val="1"/>
      </w:pPr>
    </w:p>
    <w:p w:rsidR="006A5F40" w:rsidRPr="009A5B67" w:rsidRDefault="006A5F40" w:rsidP="006A5F40">
      <w:pPr>
        <w:autoSpaceDE w:val="0"/>
        <w:autoSpaceDN w:val="0"/>
        <w:adjustRightInd w:val="0"/>
        <w:ind w:firstLine="540"/>
        <w:jc w:val="both"/>
        <w:outlineLvl w:val="0"/>
      </w:pPr>
    </w:p>
    <w:p w:rsidR="006A5F40" w:rsidRPr="009A5B67" w:rsidRDefault="006A5F40" w:rsidP="006A5F40">
      <w:pPr>
        <w:autoSpaceDE w:val="0"/>
        <w:autoSpaceDN w:val="0"/>
        <w:adjustRightInd w:val="0"/>
        <w:jc w:val="center"/>
        <w:outlineLvl w:val="0"/>
      </w:pPr>
    </w:p>
    <w:p w:rsidR="00E92D4E" w:rsidRDefault="00E92D4E"/>
    <w:sectPr w:rsidR="00E92D4E" w:rsidSect="00F37688">
      <w:headerReference w:type="even" r:id="rId7"/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67" w:rsidRDefault="006A5F40" w:rsidP="0098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D67" w:rsidRDefault="006A5F40" w:rsidP="00F3768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67" w:rsidRDefault="006A5F40" w:rsidP="0098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3D67" w:rsidRDefault="006A5F40" w:rsidP="00F3768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40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5F40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F40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A5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F40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6A5F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2018-09-04T07:21:00Z</dcterms:created>
  <dcterms:modified xsi:type="dcterms:W3CDTF">2018-09-04T07:22:00Z</dcterms:modified>
</cp:coreProperties>
</file>